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E7B06" w14:textId="77777777" w:rsidR="002B3063" w:rsidRDefault="002B3063" w:rsidP="0041240F">
      <w:pPr>
        <w:spacing w:line="480" w:lineRule="auto"/>
        <w:jc w:val="center"/>
      </w:pPr>
    </w:p>
    <w:p w14:paraId="7C02808C" w14:textId="77777777" w:rsidR="0041240F" w:rsidRDefault="0041240F" w:rsidP="0041240F">
      <w:pPr>
        <w:spacing w:line="480" w:lineRule="auto"/>
        <w:jc w:val="center"/>
      </w:pPr>
    </w:p>
    <w:p w14:paraId="070A863B" w14:textId="77777777" w:rsidR="0041240F" w:rsidRDefault="0041240F" w:rsidP="0041240F">
      <w:pPr>
        <w:spacing w:line="480" w:lineRule="auto"/>
        <w:jc w:val="center"/>
      </w:pPr>
    </w:p>
    <w:p w14:paraId="39CC3337" w14:textId="77777777" w:rsidR="0041240F" w:rsidRDefault="0041240F" w:rsidP="0041240F">
      <w:pPr>
        <w:spacing w:line="480" w:lineRule="auto"/>
        <w:jc w:val="center"/>
      </w:pPr>
    </w:p>
    <w:p w14:paraId="69D59E25" w14:textId="77777777" w:rsidR="0041240F" w:rsidRDefault="0041240F" w:rsidP="0041240F">
      <w:pPr>
        <w:spacing w:line="480" w:lineRule="auto"/>
        <w:jc w:val="center"/>
      </w:pPr>
    </w:p>
    <w:p w14:paraId="4320D120" w14:textId="77777777" w:rsidR="0041240F" w:rsidRDefault="0041240F" w:rsidP="0041240F">
      <w:pPr>
        <w:spacing w:line="480" w:lineRule="auto"/>
        <w:jc w:val="center"/>
      </w:pPr>
    </w:p>
    <w:p w14:paraId="6FB1D053" w14:textId="77777777" w:rsidR="009A76E1" w:rsidRDefault="009A76E1" w:rsidP="0041240F">
      <w:pPr>
        <w:spacing w:line="480" w:lineRule="auto"/>
        <w:jc w:val="center"/>
      </w:pPr>
    </w:p>
    <w:p w14:paraId="1391E17D" w14:textId="77777777" w:rsidR="009A76E1" w:rsidRDefault="009A76E1" w:rsidP="0041240F">
      <w:pPr>
        <w:spacing w:line="480" w:lineRule="auto"/>
        <w:jc w:val="center"/>
      </w:pPr>
    </w:p>
    <w:p w14:paraId="5D0390BD" w14:textId="77777777" w:rsidR="0041240F" w:rsidRDefault="0041240F" w:rsidP="0041240F">
      <w:pPr>
        <w:spacing w:line="480" w:lineRule="auto"/>
        <w:jc w:val="center"/>
      </w:pPr>
      <w:r>
        <w:t>Business in Nursing</w:t>
      </w:r>
    </w:p>
    <w:p w14:paraId="6CD493E0" w14:textId="77777777" w:rsidR="0041240F" w:rsidRDefault="0041240F" w:rsidP="0041240F">
      <w:pPr>
        <w:spacing w:line="480" w:lineRule="auto"/>
        <w:jc w:val="center"/>
      </w:pPr>
      <w:r>
        <w:t>BUS 635</w:t>
      </w:r>
    </w:p>
    <w:p w14:paraId="3239E3D3" w14:textId="77777777" w:rsidR="0041240F" w:rsidRDefault="0041240F" w:rsidP="0041240F">
      <w:pPr>
        <w:spacing w:line="480" w:lineRule="auto"/>
        <w:jc w:val="center"/>
      </w:pPr>
      <w:r>
        <w:t>MSN/MBA</w:t>
      </w:r>
    </w:p>
    <w:p w14:paraId="71E5DB68" w14:textId="77777777" w:rsidR="0041240F" w:rsidRDefault="0041240F" w:rsidP="0041240F">
      <w:pPr>
        <w:spacing w:line="480" w:lineRule="auto"/>
        <w:jc w:val="center"/>
      </w:pPr>
      <w:r>
        <w:t>Max Bunkers</w:t>
      </w:r>
    </w:p>
    <w:p w14:paraId="1A1F291B" w14:textId="77777777" w:rsidR="0041240F" w:rsidRDefault="0041240F" w:rsidP="0041240F">
      <w:pPr>
        <w:spacing w:line="480" w:lineRule="auto"/>
        <w:jc w:val="center"/>
      </w:pPr>
    </w:p>
    <w:p w14:paraId="3878C242" w14:textId="77777777" w:rsidR="0041240F" w:rsidRDefault="0041240F" w:rsidP="0041240F">
      <w:pPr>
        <w:spacing w:line="480" w:lineRule="auto"/>
        <w:jc w:val="center"/>
      </w:pPr>
    </w:p>
    <w:p w14:paraId="0BC12277" w14:textId="77777777" w:rsidR="0041240F" w:rsidRDefault="0041240F" w:rsidP="0041240F">
      <w:pPr>
        <w:spacing w:line="480" w:lineRule="auto"/>
        <w:jc w:val="center"/>
      </w:pPr>
    </w:p>
    <w:p w14:paraId="0B53E376" w14:textId="77777777" w:rsidR="0041240F" w:rsidRDefault="0041240F" w:rsidP="0041240F">
      <w:pPr>
        <w:spacing w:line="480" w:lineRule="auto"/>
        <w:jc w:val="center"/>
      </w:pPr>
    </w:p>
    <w:p w14:paraId="2C49CA22" w14:textId="77777777" w:rsidR="0041240F" w:rsidRDefault="0041240F" w:rsidP="0041240F">
      <w:pPr>
        <w:spacing w:line="480" w:lineRule="auto"/>
        <w:jc w:val="center"/>
      </w:pPr>
    </w:p>
    <w:p w14:paraId="25DC50E5" w14:textId="77777777" w:rsidR="0041240F" w:rsidRDefault="0041240F" w:rsidP="0041240F">
      <w:pPr>
        <w:spacing w:line="480" w:lineRule="auto"/>
        <w:jc w:val="center"/>
      </w:pPr>
    </w:p>
    <w:p w14:paraId="1018332B" w14:textId="77777777" w:rsidR="0041240F" w:rsidRDefault="0041240F" w:rsidP="0041240F">
      <w:pPr>
        <w:spacing w:line="480" w:lineRule="auto"/>
        <w:jc w:val="center"/>
      </w:pPr>
    </w:p>
    <w:p w14:paraId="0B6FA129" w14:textId="77777777" w:rsidR="0041240F" w:rsidRDefault="0041240F" w:rsidP="0041240F">
      <w:pPr>
        <w:spacing w:line="480" w:lineRule="auto"/>
        <w:jc w:val="center"/>
      </w:pPr>
    </w:p>
    <w:p w14:paraId="54865FA2" w14:textId="77777777" w:rsidR="0041240F" w:rsidRDefault="0041240F" w:rsidP="0041240F">
      <w:pPr>
        <w:spacing w:line="480" w:lineRule="auto"/>
        <w:jc w:val="center"/>
      </w:pPr>
    </w:p>
    <w:p w14:paraId="420FBD77" w14:textId="77777777" w:rsidR="0041240F" w:rsidRDefault="0041240F" w:rsidP="0041240F">
      <w:pPr>
        <w:spacing w:line="480" w:lineRule="auto"/>
        <w:jc w:val="center"/>
      </w:pPr>
    </w:p>
    <w:p w14:paraId="70E4627B" w14:textId="77777777" w:rsidR="0041240F" w:rsidRDefault="0041240F" w:rsidP="0041240F">
      <w:pPr>
        <w:spacing w:line="480" w:lineRule="auto"/>
        <w:jc w:val="center"/>
      </w:pPr>
    </w:p>
    <w:p w14:paraId="7239942C" w14:textId="1C25BCD1" w:rsidR="00D653F7" w:rsidRDefault="00D653F7" w:rsidP="00D653F7">
      <w:pPr>
        <w:spacing w:line="480" w:lineRule="auto"/>
        <w:jc w:val="center"/>
      </w:pPr>
      <w:r>
        <w:lastRenderedPageBreak/>
        <w:t>Abstract</w:t>
      </w:r>
    </w:p>
    <w:p w14:paraId="5593A4CA" w14:textId="2BF330B6" w:rsidR="00D653F7" w:rsidRDefault="00D653F7" w:rsidP="00D653F7">
      <w:pPr>
        <w:spacing w:line="480" w:lineRule="auto"/>
        <w:jc w:val="center"/>
      </w:pPr>
      <w:r>
        <w:t>Business has become more involved with nursing.  Nurse leaders have to understand business concepts and implement them into healthcare.  The research shows how nurse leaders have taken aspects of business implemented into nursing processes to provide better patient care.  Implementing this into the care of patient and not compromising safety for the patient.  Maintaining nursing ethics while trying to cut cost at the hospital is another challenge for the nurse leader.  The budget is a make or break deal for the nurse leader.  With how expensive healthcare can be the budget has to remain balanced.  The task falls on the nurse leader to ensure the budget stays balanced at all times.  Nobody knew how much the nurse leader role would expand but it is here to stay and only improve.</w:t>
      </w:r>
    </w:p>
    <w:p w14:paraId="7677F7FA" w14:textId="77777777" w:rsidR="00D653F7" w:rsidRDefault="00D653F7" w:rsidP="0041240F">
      <w:pPr>
        <w:spacing w:line="480" w:lineRule="auto"/>
      </w:pPr>
    </w:p>
    <w:p w14:paraId="70844C45" w14:textId="77777777" w:rsidR="00FA73DF" w:rsidRDefault="00FA73DF" w:rsidP="0041240F">
      <w:pPr>
        <w:spacing w:line="480" w:lineRule="auto"/>
      </w:pPr>
    </w:p>
    <w:p w14:paraId="1E6EF72B" w14:textId="77777777" w:rsidR="00FA73DF" w:rsidRDefault="00FA73DF" w:rsidP="0041240F">
      <w:pPr>
        <w:spacing w:line="480" w:lineRule="auto"/>
      </w:pPr>
    </w:p>
    <w:p w14:paraId="220CE917" w14:textId="77777777" w:rsidR="00FA73DF" w:rsidRDefault="00FA73DF" w:rsidP="0041240F">
      <w:pPr>
        <w:spacing w:line="480" w:lineRule="auto"/>
      </w:pPr>
    </w:p>
    <w:p w14:paraId="6456E13C" w14:textId="77777777" w:rsidR="00FA73DF" w:rsidRDefault="00FA73DF" w:rsidP="0041240F">
      <w:pPr>
        <w:spacing w:line="480" w:lineRule="auto"/>
      </w:pPr>
    </w:p>
    <w:p w14:paraId="740B9861" w14:textId="77777777" w:rsidR="00FA73DF" w:rsidRDefault="00FA73DF" w:rsidP="0041240F">
      <w:pPr>
        <w:spacing w:line="480" w:lineRule="auto"/>
      </w:pPr>
    </w:p>
    <w:p w14:paraId="7BE1BC6B" w14:textId="77777777" w:rsidR="00FA73DF" w:rsidRDefault="00FA73DF" w:rsidP="0041240F">
      <w:pPr>
        <w:spacing w:line="480" w:lineRule="auto"/>
      </w:pPr>
    </w:p>
    <w:p w14:paraId="1E064664" w14:textId="77777777" w:rsidR="00FA73DF" w:rsidRDefault="00FA73DF" w:rsidP="0041240F">
      <w:pPr>
        <w:spacing w:line="480" w:lineRule="auto"/>
      </w:pPr>
    </w:p>
    <w:p w14:paraId="71C724FF" w14:textId="77777777" w:rsidR="00FA73DF" w:rsidRDefault="00FA73DF" w:rsidP="0041240F">
      <w:pPr>
        <w:spacing w:line="480" w:lineRule="auto"/>
      </w:pPr>
    </w:p>
    <w:p w14:paraId="7FE32D17" w14:textId="77777777" w:rsidR="00FA73DF" w:rsidRDefault="00FA73DF" w:rsidP="0041240F">
      <w:pPr>
        <w:spacing w:line="480" w:lineRule="auto"/>
      </w:pPr>
    </w:p>
    <w:p w14:paraId="4945BF45" w14:textId="77777777" w:rsidR="00FA73DF" w:rsidRDefault="00FA73DF" w:rsidP="0041240F">
      <w:pPr>
        <w:spacing w:line="480" w:lineRule="auto"/>
      </w:pPr>
    </w:p>
    <w:p w14:paraId="6D0ACD92" w14:textId="13C793E9" w:rsidR="0041240F" w:rsidRDefault="00FA73DF" w:rsidP="0041240F">
      <w:pPr>
        <w:spacing w:line="480" w:lineRule="auto"/>
      </w:pPr>
      <w:r>
        <w:tab/>
      </w:r>
      <w:r w:rsidR="00E36F7C">
        <w:t xml:space="preserve">Who would have thought nursing would be integrating with business?  Many past nurses never imagined nurses to take on a larger role in the hospital than just bedside care.  Nurses have to now know how to help identify areas for improvement to cut cost and maintain high quality care for the patient.  It lands on the nursing leaders to accomplish this by balancing the business side of healthcare with </w:t>
      </w:r>
      <w:r w:rsidR="003D5C1D">
        <w:t xml:space="preserve">bedside nursing care.  This paper will discuss how integrating business into the nursing leadership to improve bedside </w:t>
      </w:r>
      <w:r w:rsidR="001D0CE7">
        <w:t>care,</w:t>
      </w:r>
      <w:r w:rsidR="00F96165">
        <w:t xml:space="preserve"> cutting cost to the hospital</w:t>
      </w:r>
      <w:r w:rsidR="001D0CE7">
        <w:t>, getting the best out of employees, and managing patient issues</w:t>
      </w:r>
      <w:r w:rsidR="00F96165">
        <w:t>.</w:t>
      </w:r>
      <w:r w:rsidR="00746D6D">
        <w:t xml:space="preserve">  Nurse leaders can be the nurse manager, director of nursing, vice president of nursing, or the chief nursing officer (CNO).</w:t>
      </w:r>
      <w:r w:rsidR="00F96165">
        <w:t xml:space="preserve">  </w:t>
      </w:r>
      <w:r w:rsidR="001D0CE7">
        <w:t>As Jennings (2018) explains, managing disputes using litigation or alternative dispute resolution, maintaining employee welfare, and remaining ethical all play a role in business management.  These concepts will help the nurse leader understand issues that arise in healthcare.</w:t>
      </w:r>
    </w:p>
    <w:p w14:paraId="49DC2C66" w14:textId="01692343" w:rsidR="001D0CE7" w:rsidRDefault="001D0CE7" w:rsidP="0041240F">
      <w:pPr>
        <w:spacing w:line="480" w:lineRule="auto"/>
      </w:pPr>
      <w:r>
        <w:tab/>
      </w:r>
      <w:r w:rsidR="006F69BE">
        <w:t>Nurses are being asked to expand their knowledge and learn more to improve healthcare using business.  The days of strictly being a bedside nurse are over.  Hospitals have to make stricter budgets and nurse have to find ways to cut cost without jeopardizing patient care.</w:t>
      </w:r>
      <w:r w:rsidR="00853104">
        <w:t xml:space="preserve">  Nursing care is being more scrutinized and maintaining high standards of ethics can be challenging (Kelly &amp; </w:t>
      </w:r>
      <w:proofErr w:type="spellStart"/>
      <w:r w:rsidR="00853104">
        <w:t>Porr</w:t>
      </w:r>
      <w:proofErr w:type="spellEnd"/>
      <w:r w:rsidR="00853104">
        <w:t>, 2018).  Patients are the focal point and providing the best care possible gives the most revenue back to the hospital.  Nurses are asked to offer the best they can to the patient while staying within regulations and policies.  Ethics play a major role in nursing care and integrity is expected at all times.</w:t>
      </w:r>
    </w:p>
    <w:p w14:paraId="397A6B9A" w14:textId="08AB55DD" w:rsidR="00F6416F" w:rsidRDefault="00F6416F" w:rsidP="0041240F">
      <w:pPr>
        <w:spacing w:line="480" w:lineRule="auto"/>
      </w:pPr>
      <w:r>
        <w:tab/>
        <w:t>Cost cutting has put many hospitals in tough positions to maintain that high quality patient centered care without increasing expenses for the hospital.  Nurse leaders have to implement business models to adjust the healthcare approach to limit cost but give excellent care.</w:t>
      </w:r>
      <w:r w:rsidR="001B7B3F">
        <w:t xml:space="preserve">  Initiating new patient programs with the goal to limit cost and improve patient outcomes (</w:t>
      </w:r>
      <w:proofErr w:type="spellStart"/>
      <w:r w:rsidR="001B7B3F">
        <w:t>Celona</w:t>
      </w:r>
      <w:proofErr w:type="spellEnd"/>
      <w:r w:rsidR="001B7B3F">
        <w:t xml:space="preserve">, 2014).  Is what nurse leaders have to materialize </w:t>
      </w:r>
      <w:r w:rsidR="00E34A83">
        <w:t xml:space="preserve">and continue to identify.  Being proactive and looking for better ways to keep the hospital moving forward with innovation is longevity.  </w:t>
      </w:r>
      <w:r w:rsidR="0045236B">
        <w:t xml:space="preserve">Healthcare will continue to change and only </w:t>
      </w:r>
      <w:r w:rsidR="00746D6D">
        <w:t>get more expensive.  Using business to find those ways to improve patient care and cut cost for the hospital is important for the future.  Nurse leaders have to continue to strive using business concepts and combining them with healthcare practices.</w:t>
      </w:r>
      <w:r w:rsidR="00EA3B6F">
        <w:t xml:space="preserve">  </w:t>
      </w:r>
    </w:p>
    <w:p w14:paraId="261E41E4" w14:textId="61C30916" w:rsidR="00AC4A89" w:rsidRDefault="00AC4A89" w:rsidP="0041240F">
      <w:pPr>
        <w:spacing w:line="480" w:lineRule="auto"/>
      </w:pPr>
      <w:r>
        <w:tab/>
        <w:t>Moving on to further discussing integrating business and nursing.  Many nurses are called upon to receive more education to move into nurse leader roles along with nurse practitioner roles.  Both of these have business involved in their schooling.</w:t>
      </w:r>
      <w:r w:rsidR="00BD1EFC">
        <w:t xml:space="preserve">  Nurse leaders have to apply concepts from business models into the healthcare system to make budget decisions or employee decisions.  As Roscoe (2012) explains, Nurse leaders nee</w:t>
      </w:r>
      <w:r w:rsidR="00593967">
        <w:t>d vision, leadership, compassionate</w:t>
      </w:r>
      <w:r w:rsidR="00BD1EFC">
        <w:t>, moral, multi-tasking, and co</w:t>
      </w:r>
      <w:r w:rsidR="00593967">
        <w:t xml:space="preserve">llaborative mentalities to provide the best care for the patient.  All of these qualities are discussed more business leaders and coincide with nursing leaders.  Both </w:t>
      </w:r>
      <w:r w:rsidR="00A372B6">
        <w:t>practice</w:t>
      </w:r>
      <w:r w:rsidR="00593967">
        <w:t xml:space="preserve"> these mentalities to be successful and continue to improve the company/hospital to maintain sustainability.</w:t>
      </w:r>
      <w:r w:rsidR="00765BDE">
        <w:t xml:space="preserve">  </w:t>
      </w:r>
    </w:p>
    <w:p w14:paraId="5B9C8F6C" w14:textId="77777777" w:rsidR="00192833" w:rsidRDefault="00765BDE" w:rsidP="0041240F">
      <w:pPr>
        <w:spacing w:line="480" w:lineRule="auto"/>
      </w:pPr>
      <w:r>
        <w:tab/>
        <w:t>Next, setting up nurses for</w:t>
      </w:r>
      <w:r w:rsidR="00FC432A">
        <w:t xml:space="preserve"> success.  Like any business, the</w:t>
      </w:r>
      <w:r>
        <w:t xml:space="preserve"> owner should reinvest into the company to keep it moving forward maintain it for the future.</w:t>
      </w:r>
      <w:r w:rsidR="00FC432A">
        <w:t xml:space="preserve">  Hospitals should do the same thing and reinvest in new technology along with upgrading facilities.  </w:t>
      </w:r>
      <w:r w:rsidR="001B5C87">
        <w:t xml:space="preserve">Now that nursing leaders such as chief nursing officers (CNOs) they have a say in where to invest revenue made by the hospital.  </w:t>
      </w:r>
      <w:r w:rsidR="00E34EC1">
        <w:t>Investing in nurse staff has shown to reduce patient re-admissions, staff burnout, better nurse patient ratios, and fewer hospital deaths (</w:t>
      </w:r>
      <w:proofErr w:type="spellStart"/>
      <w:r w:rsidR="00E34EC1">
        <w:t>Nickitas</w:t>
      </w:r>
      <w:proofErr w:type="spellEnd"/>
      <w:r w:rsidR="00E34EC1">
        <w:t xml:space="preserve">, 2014).  </w:t>
      </w:r>
      <w:r w:rsidR="009E74FE">
        <w:t>Investing in nursing will provide better patient care as adequate staffing ensures happier nurses.  When the nurse leaders stops by to check on nurses and asks for help with something.  The nurse that has a manageable patient ratio will be more reluctant to help than a nurse who is drowning with an unmanageable patient ratio.</w:t>
      </w:r>
      <w:r w:rsidR="002A14A4">
        <w:t xml:space="preserve">  It is a chain reaction and can save the hospital money in the long term.</w:t>
      </w:r>
      <w:r w:rsidR="00220E10">
        <w:t xml:space="preserve">  Give the resources needed for nursing staff to provide the best care and the hospital can save money.  Getting other executives on board is the challenge the nurse leader has to accomplish.  This is why the nurse leader is in this position to </w:t>
      </w:r>
      <w:r w:rsidR="008176B8">
        <w:t>explain</w:t>
      </w:r>
      <w:r w:rsidR="003434B5">
        <w:t xml:space="preserve"> the reasoning behind</w:t>
      </w:r>
      <w:r w:rsidR="008176B8">
        <w:t xml:space="preserve"> the decision to invest </w:t>
      </w:r>
      <w:r w:rsidR="003434B5">
        <w:t>in projects</w:t>
      </w:r>
      <w:r w:rsidR="008176B8">
        <w:t xml:space="preserve"> to better the hospital</w:t>
      </w:r>
      <w:r w:rsidR="003434B5">
        <w:t xml:space="preserve">. </w:t>
      </w:r>
    </w:p>
    <w:p w14:paraId="7CA66610" w14:textId="77777777" w:rsidR="00307E5A" w:rsidRDefault="00192833" w:rsidP="0041240F">
      <w:pPr>
        <w:spacing w:line="480" w:lineRule="auto"/>
      </w:pPr>
      <w:r>
        <w:tab/>
        <w:t>Another key aspect to nursing and business is safety.  Safety is priority for patients and employees.  Sometimes companies/hospitals want to cut corners and jeopardize safety.  Doing this can put the establishment at risk for lawsuits and a major blow to the company/hospital.</w:t>
      </w:r>
      <w:r w:rsidR="002C6230">
        <w:t xml:space="preserve">  Nurse leaders are tasked with ensuring the highest standards are met for the patient wellbeing and the employee wellbeing.</w:t>
      </w:r>
      <w:r w:rsidR="004A3F1A">
        <w:t xml:space="preserve">  At no time should a nurse risk their own wellbeing to possibly injury themselves.  Nurses have to be on shift in order to take care of patients and when a nurse is down that puts the other nurses down a nurse in order to help take care of patients.</w:t>
      </w:r>
      <w:r w:rsidR="007C615F">
        <w:t xml:space="preserve">  Nurse leaders continue to implement safe high quality patient centered care goals </w:t>
      </w:r>
      <w:r w:rsidR="00384076">
        <w:t xml:space="preserve">to strive </w:t>
      </w:r>
      <w:r w:rsidR="006215A0">
        <w:t>for excellence (Anderso</w:t>
      </w:r>
      <w:r w:rsidR="00384076">
        <w:t xml:space="preserve">n, 2018).  These goals outline </w:t>
      </w:r>
      <w:r w:rsidR="00F574EA">
        <w:t>best practice nur</w:t>
      </w:r>
      <w:r w:rsidR="00144BC3">
        <w:t>ses should be using to ensure</w:t>
      </w:r>
      <w:r w:rsidR="00F574EA">
        <w:t xml:space="preserve"> safe</w:t>
      </w:r>
      <w:r w:rsidR="00144BC3">
        <w:t>ty</w:t>
      </w:r>
      <w:r w:rsidR="00F574EA">
        <w:t xml:space="preserve"> for the patient and themselves.</w:t>
      </w:r>
      <w:r w:rsidR="00B33E5B">
        <w:t xml:space="preserve">  Once safety is compromised the hospital could be at fault and looking at a lawsuit.  Jennings (2018) talks about how expensive litigation can cost and how long it can take to resolve.  No hospital wants to see a lawsuit but it will most likely happen at some point or another.</w:t>
      </w:r>
      <w:r w:rsidR="00EA336A">
        <w:t xml:space="preserve">  </w:t>
      </w:r>
      <w:r w:rsidR="00252C86">
        <w:t>Nurse leaders have to set the hospital up for success to prevent disputes from arising.</w:t>
      </w:r>
      <w:r w:rsidR="00144BC3">
        <w:t xml:space="preserve">  Employee wellbeing is crucial and teaching proper techniques to staff is essential to preventing problems from occurring in the future.</w:t>
      </w:r>
    </w:p>
    <w:p w14:paraId="24F295E1" w14:textId="77777777" w:rsidR="0098613D" w:rsidRDefault="00307E5A" w:rsidP="0041240F">
      <w:pPr>
        <w:spacing w:line="480" w:lineRule="auto"/>
      </w:pPr>
      <w:r>
        <w:tab/>
        <w:t xml:space="preserve">As the nursing role continues to expand </w:t>
      </w:r>
      <w:r w:rsidR="0007787B">
        <w:t>technology expands with it.  This can leave nurses in the past or make nurses better for the future.  It is the job of nursing leaders to get all their employees up to speed.</w:t>
      </w:r>
      <w:r w:rsidR="006571FA">
        <w:t xml:space="preserve">  Businesses use data to determine what needs to happen to identify areas of improvement.  Nurse leaders can use the same concepts and apply some of that into their own model for improvement.  Technology will be one of the main driving forces of this as it expanding rapidly in healthcare.  Nurse leaders can now just look at data to determine where improvement should be used to better the outcome of patients.</w:t>
      </w:r>
      <w:r w:rsidR="00066132">
        <w:t xml:space="preserve">  </w:t>
      </w:r>
      <w:proofErr w:type="spellStart"/>
      <w:r w:rsidR="00066132">
        <w:t>Kerfoot</w:t>
      </w:r>
      <w:proofErr w:type="spellEnd"/>
      <w:r w:rsidR="00066132">
        <w:t xml:space="preserve"> (2015) explains, how nurse leaders can use analytics in healthcare to process to obtain better patient outcomes.  If some talked about analytics and nursing 15 years ago nurses would give a blank stare.  Nurse leaders have to embrace this role and take the data presented to them.  Using this data they can raise the bar for what nursing care should be at in the future.</w:t>
      </w:r>
      <w:r w:rsidR="00B865AB">
        <w:t xml:space="preserve">  It is on the nurse leader to take the technology and put it to good use.  Teaching the nurse</w:t>
      </w:r>
      <w:r w:rsidR="00400FF2">
        <w:t xml:space="preserve">s of today and explaining </w:t>
      </w:r>
      <w:r w:rsidR="00B865AB">
        <w:t>the hospitals vision of tomorro</w:t>
      </w:r>
      <w:r w:rsidR="00400FF2">
        <w:t xml:space="preserve">w.  </w:t>
      </w:r>
      <w:r w:rsidR="00D014D3">
        <w:t xml:space="preserve">It will be a team effort from everyone.  The nurse </w:t>
      </w:r>
      <w:r w:rsidR="00E12AE9">
        <w:t xml:space="preserve">leader takes control and gets the message across to all.  </w:t>
      </w:r>
    </w:p>
    <w:p w14:paraId="12406F08" w14:textId="3B56F1EB" w:rsidR="00765BDE" w:rsidRDefault="0098613D" w:rsidP="0041240F">
      <w:pPr>
        <w:spacing w:line="480" w:lineRule="auto"/>
      </w:pPr>
      <w:r>
        <w:tab/>
        <w:t>Furthermore, talking more about budgets and balancing the budget.  Nurse leaders are tasked with balancing the department’s budget that they lead.  This can be one of the toughest challenges as a nurse leader.  The leader has to understand the business side of healthcare to provide best decision-making at the time for the task at hand.  Making the wrong decision could cost the budget and move it into the red.  Finishing in the red had consequences for the following years budget.  This can lead to a downward spiral and possibly the nursing leaders job.  Knowing and understanding the budget is crucial to the success of the nurse leader (</w:t>
      </w:r>
      <w:proofErr w:type="spellStart"/>
      <w:r>
        <w:t>Rishel</w:t>
      </w:r>
      <w:proofErr w:type="spellEnd"/>
      <w:r>
        <w:t xml:space="preserve">, 2014).  Putting in the time and doing the homework behind decisions is important for nurse leaders.  Research can help make decisions and can be the foundation to show certain processes have better outcomes for patients.  </w:t>
      </w:r>
      <w:r w:rsidR="00122EE8">
        <w:t>This gives the nurse leader a talking point when discussing why they need this much for that department’s budget.</w:t>
      </w:r>
      <w:r w:rsidR="000D2D3E">
        <w:t xml:space="preserve">  Balancing cost and patient care is a challenge for nurse leaders.  It is rewarding when the leader has it down perfectly.</w:t>
      </w:r>
    </w:p>
    <w:p w14:paraId="25C31EC4" w14:textId="0C963E3F" w:rsidR="00E952E3" w:rsidRDefault="00E952E3" w:rsidP="0041240F">
      <w:pPr>
        <w:spacing w:line="480" w:lineRule="auto"/>
      </w:pPr>
      <w:r>
        <w:tab/>
        <w:t xml:space="preserve">In conclusion, Nurse leaders are more important </w:t>
      </w:r>
      <w:r w:rsidR="002155E7">
        <w:t>th</w:t>
      </w:r>
      <w:r>
        <w:t>an ever before</w:t>
      </w:r>
      <w:r w:rsidR="002155E7">
        <w:t>.  Integrating business with healthcare to improve the hospital as a whole.</w:t>
      </w:r>
      <w:r w:rsidR="00C633FF">
        <w:t xml:space="preserve">  Leaders have to understand business to make tough decisions for the future of the hospital, all while not jeopardizing patient care and cutting cost for the hospital.  It is a balancing act for the nurse leader.</w:t>
      </w:r>
      <w:r w:rsidR="00D2269A">
        <w:t xml:space="preserve">  The role of the nurse has expanded and will continue to grow with the business side of healthcare.</w:t>
      </w:r>
    </w:p>
    <w:p w14:paraId="1A3A5155" w14:textId="77777777" w:rsidR="006D7A06" w:rsidRDefault="006D7A06" w:rsidP="0041240F">
      <w:pPr>
        <w:spacing w:line="480" w:lineRule="auto"/>
      </w:pPr>
    </w:p>
    <w:p w14:paraId="4B50D9CA" w14:textId="1B3C928B" w:rsidR="006D7A06" w:rsidRDefault="006D7A06" w:rsidP="006D7A06">
      <w:pPr>
        <w:spacing w:line="480" w:lineRule="auto"/>
        <w:jc w:val="center"/>
      </w:pPr>
      <w:r>
        <w:t>References</w:t>
      </w:r>
    </w:p>
    <w:p w14:paraId="77BFFC3C" w14:textId="76930742" w:rsidR="006D7A06" w:rsidRDefault="00ED3CC6" w:rsidP="006D7A06">
      <w:pPr>
        <w:spacing w:line="480" w:lineRule="auto"/>
      </w:pPr>
      <w:r w:rsidRPr="00E54C5B">
        <w:t xml:space="preserve">Anderson, R. (2018). </w:t>
      </w:r>
      <w:r w:rsidRPr="00ED3CC6">
        <w:rPr>
          <w:i/>
        </w:rPr>
        <w:t>RN: Wear It with Pride. Nursing Economic$, </w:t>
      </w:r>
      <w:r w:rsidRPr="00E54C5B">
        <w:t xml:space="preserve">36(4), 195–196. </w:t>
      </w:r>
      <w:r>
        <w:tab/>
      </w:r>
      <w:r w:rsidRPr="00E54C5B">
        <w:t xml:space="preserve">Retrieved from </w:t>
      </w:r>
      <w:hyperlink r:id="rId8" w:history="1">
        <w:r w:rsidRPr="00D26228">
          <w:rPr>
            <w:rStyle w:val="Hyperlink"/>
          </w:rPr>
          <w:t>https://search-ebscohost</w:t>
        </w:r>
      </w:hyperlink>
      <w:r>
        <w:t xml:space="preserve"> </w:t>
      </w:r>
      <w:r>
        <w:tab/>
      </w:r>
      <w:r w:rsidRPr="00E54C5B">
        <w:t>com.ezproxy.umary.edu/</w:t>
      </w:r>
      <w:proofErr w:type="spellStart"/>
      <w:r w:rsidRPr="00E54C5B">
        <w:t>login.aspx</w:t>
      </w:r>
      <w:proofErr w:type="gramStart"/>
      <w:r w:rsidRPr="00E54C5B">
        <w:t>?direct</w:t>
      </w:r>
      <w:proofErr w:type="spellEnd"/>
      <w:proofErr w:type="gramEnd"/>
      <w:r w:rsidRPr="00E54C5B">
        <w:t>=</w:t>
      </w:r>
      <w:proofErr w:type="spellStart"/>
      <w:r w:rsidRPr="00E54C5B">
        <w:t>true&amp;db</w:t>
      </w:r>
      <w:proofErr w:type="spellEnd"/>
      <w:r w:rsidRPr="00E54C5B">
        <w:t>=</w:t>
      </w:r>
      <w:proofErr w:type="spellStart"/>
      <w:r w:rsidRPr="00E54C5B">
        <w:t>ccm&amp;AN</w:t>
      </w:r>
      <w:proofErr w:type="spellEnd"/>
      <w:r w:rsidRPr="00E54C5B">
        <w:t>=131366446&amp;</w:t>
      </w:r>
      <w:r>
        <w:tab/>
      </w:r>
      <w:r w:rsidRPr="00E54C5B">
        <w:t>site=</w:t>
      </w:r>
      <w:proofErr w:type="spellStart"/>
      <w:r w:rsidRPr="00E54C5B">
        <w:t>ehost</w:t>
      </w:r>
      <w:proofErr w:type="spellEnd"/>
      <w:r w:rsidRPr="00E54C5B">
        <w:t>-live</w:t>
      </w:r>
    </w:p>
    <w:p w14:paraId="018A6C09" w14:textId="3368A457" w:rsidR="00ED3CC6" w:rsidRDefault="00ED3CC6" w:rsidP="006D7A06">
      <w:pPr>
        <w:spacing w:line="480" w:lineRule="auto"/>
      </w:pPr>
      <w:proofErr w:type="spellStart"/>
      <w:r w:rsidRPr="000E19C3">
        <w:t>Celona</w:t>
      </w:r>
      <w:proofErr w:type="spellEnd"/>
      <w:r w:rsidRPr="000E19C3">
        <w:t xml:space="preserve">, J. (2014). </w:t>
      </w:r>
      <w:r w:rsidRPr="00ED3CC6">
        <w:rPr>
          <w:i/>
        </w:rPr>
        <w:t xml:space="preserve">Making the business case for a safe patient handling and mobility </w:t>
      </w:r>
      <w:r w:rsidRPr="00ED3CC6">
        <w:rPr>
          <w:i/>
        </w:rPr>
        <w:tab/>
        <w:t>program. American Nurse Today</w:t>
      </w:r>
      <w:r w:rsidRPr="000E19C3">
        <w:t xml:space="preserve">, 26–29. Retrieved from </w:t>
      </w:r>
      <w:hyperlink r:id="rId9" w:history="1">
        <w:r w:rsidRPr="00D26228">
          <w:rPr>
            <w:rStyle w:val="Hyperlink"/>
          </w:rPr>
          <w:t>https://search-</w:t>
        </w:r>
      </w:hyperlink>
      <w:r>
        <w:tab/>
        <w:t>ebscohost.</w:t>
      </w:r>
      <w:r w:rsidRPr="000E19C3">
        <w:t>com.ezproxy.umary.edu/login.aspx</w:t>
      </w:r>
      <w:proofErr w:type="gramStart"/>
      <w:r w:rsidRPr="000E19C3">
        <w:t>?direct</w:t>
      </w:r>
      <w:proofErr w:type="gramEnd"/>
      <w:r w:rsidRPr="000E19C3">
        <w:t>=true&amp;db=ccm&amp;AN=10</w:t>
      </w:r>
      <w:r>
        <w:tab/>
      </w:r>
      <w:r w:rsidRPr="000E19C3">
        <w:t>7828552&amp;site=</w:t>
      </w:r>
      <w:proofErr w:type="spellStart"/>
      <w:r w:rsidRPr="000E19C3">
        <w:t>ehost</w:t>
      </w:r>
      <w:proofErr w:type="spellEnd"/>
      <w:r w:rsidRPr="000E19C3">
        <w:t>-live</w:t>
      </w:r>
    </w:p>
    <w:p w14:paraId="50755C2C" w14:textId="6774A54D" w:rsidR="00ED3CC6" w:rsidRDefault="00ED3CC6" w:rsidP="006D7A06">
      <w:pPr>
        <w:spacing w:line="480" w:lineRule="auto"/>
      </w:pPr>
      <w:r w:rsidRPr="00130F1F">
        <w:t>Jennings, M. (2018). </w:t>
      </w:r>
      <w:r w:rsidRPr="00130F1F">
        <w:rPr>
          <w:i/>
        </w:rPr>
        <w:t>Business: Its legal, ethical, and global environment</w:t>
      </w:r>
      <w:r w:rsidRPr="00130F1F">
        <w:t xml:space="preserve">. Boston, MA: </w:t>
      </w:r>
      <w:r>
        <w:tab/>
      </w:r>
      <w:proofErr w:type="spellStart"/>
      <w:r w:rsidRPr="00130F1F">
        <w:t>Cengage</w:t>
      </w:r>
      <w:proofErr w:type="spellEnd"/>
      <w:r w:rsidRPr="00130F1F">
        <w:t xml:space="preserve"> Learning.</w:t>
      </w:r>
    </w:p>
    <w:p w14:paraId="00F658A3" w14:textId="4A5B3C25" w:rsidR="00ED3CC6" w:rsidRDefault="00ED3CC6" w:rsidP="006D7A06">
      <w:pPr>
        <w:spacing w:line="480" w:lineRule="auto"/>
      </w:pPr>
      <w:r w:rsidRPr="00025B8E">
        <w:t xml:space="preserve">Kelly, P., &amp; </w:t>
      </w:r>
      <w:proofErr w:type="spellStart"/>
      <w:r w:rsidRPr="00025B8E">
        <w:t>Porr</w:t>
      </w:r>
      <w:proofErr w:type="spellEnd"/>
      <w:r w:rsidRPr="00025B8E">
        <w:t xml:space="preserve">, C. (2018). </w:t>
      </w:r>
      <w:r w:rsidRPr="00ED3CC6">
        <w:rPr>
          <w:i/>
        </w:rPr>
        <w:t xml:space="preserve">Ethical Nursing Care Versus Cost Containment: </w:t>
      </w:r>
      <w:r w:rsidRPr="00ED3CC6">
        <w:rPr>
          <w:i/>
        </w:rPr>
        <w:tab/>
        <w:t>Considerations to Enhance RN Practice</w:t>
      </w:r>
      <w:r w:rsidRPr="00025B8E">
        <w:t>. </w:t>
      </w:r>
      <w:proofErr w:type="gramStart"/>
      <w:r w:rsidRPr="00025B8E">
        <w:t xml:space="preserve">Online Journal of Issues in </w:t>
      </w:r>
      <w:r>
        <w:tab/>
      </w:r>
      <w:r w:rsidRPr="00025B8E">
        <w:t>Nursing, 23</w:t>
      </w:r>
      <w:r>
        <w:t>(1), 3.</w:t>
      </w:r>
      <w:proofErr w:type="gramEnd"/>
      <w:r>
        <w:t xml:space="preserve"> </w:t>
      </w:r>
      <w:r>
        <w:tab/>
      </w:r>
      <w:hyperlink r:id="rId10" w:history="1">
        <w:r w:rsidRPr="00D26228">
          <w:rPr>
            <w:rStyle w:val="Hyperlink"/>
          </w:rPr>
          <w:t>https://doiorg.ezproxy.umary.edu/10.3912/OJIN.Vol23No01Man06</w:t>
        </w:r>
      </w:hyperlink>
    </w:p>
    <w:p w14:paraId="5B533282" w14:textId="538B8383" w:rsidR="00ED3CC6" w:rsidRDefault="00ED3CC6" w:rsidP="006D7A06">
      <w:pPr>
        <w:spacing w:line="480" w:lineRule="auto"/>
      </w:pPr>
      <w:proofErr w:type="spellStart"/>
      <w:r w:rsidRPr="00365F4D">
        <w:t>Kerfoot</w:t>
      </w:r>
      <w:proofErr w:type="spellEnd"/>
      <w:r w:rsidRPr="00365F4D">
        <w:t xml:space="preserve">, K. M. (2015). </w:t>
      </w:r>
      <w:proofErr w:type="gramStart"/>
      <w:r w:rsidRPr="00ED3CC6">
        <w:rPr>
          <w:i/>
        </w:rPr>
        <w:t>On Leadership.</w:t>
      </w:r>
      <w:proofErr w:type="gramEnd"/>
      <w:r w:rsidRPr="00ED3CC6">
        <w:rPr>
          <w:i/>
        </w:rPr>
        <w:t xml:space="preserve"> Intelligently Managed Data: Achieving </w:t>
      </w:r>
      <w:r w:rsidRPr="00ED3CC6">
        <w:rPr>
          <w:i/>
        </w:rPr>
        <w:tab/>
        <w:t>Excellence In Nursing Care. Nursing Economic$, </w:t>
      </w:r>
      <w:r w:rsidRPr="00365F4D">
        <w:t xml:space="preserve">33(6), 342–343. Retrieved </w:t>
      </w:r>
      <w:r>
        <w:tab/>
      </w:r>
      <w:r w:rsidRPr="00365F4D">
        <w:t xml:space="preserve">from </w:t>
      </w:r>
      <w:hyperlink r:id="rId11" w:history="1">
        <w:r w:rsidRPr="00D26228">
          <w:rPr>
            <w:rStyle w:val="Hyperlink"/>
          </w:rPr>
          <w:t>https://search-ebscohost-</w:t>
        </w:r>
      </w:hyperlink>
      <w:r>
        <w:tab/>
      </w:r>
      <w:r w:rsidRPr="00365F4D">
        <w:t>com.ezproxy.umary.edu/</w:t>
      </w:r>
      <w:proofErr w:type="spellStart"/>
      <w:r w:rsidRPr="00365F4D">
        <w:t>login.aspx</w:t>
      </w:r>
      <w:proofErr w:type="gramStart"/>
      <w:r w:rsidRPr="00365F4D">
        <w:t>?direct</w:t>
      </w:r>
      <w:proofErr w:type="spellEnd"/>
      <w:proofErr w:type="gramEnd"/>
      <w:r w:rsidRPr="00365F4D">
        <w:t>=</w:t>
      </w:r>
      <w:proofErr w:type="spellStart"/>
      <w:r w:rsidRPr="00365F4D">
        <w:t>true&amp;db</w:t>
      </w:r>
      <w:proofErr w:type="spellEnd"/>
      <w:r w:rsidRPr="00365F4D">
        <w:t>=</w:t>
      </w:r>
      <w:proofErr w:type="spellStart"/>
      <w:r w:rsidRPr="00365F4D">
        <w:t>ccm&amp;AN</w:t>
      </w:r>
      <w:proofErr w:type="spellEnd"/>
      <w:r w:rsidRPr="00365F4D">
        <w:t>=111669239&amp;</w:t>
      </w:r>
      <w:r>
        <w:tab/>
      </w:r>
      <w:r w:rsidRPr="00365F4D">
        <w:t>site=</w:t>
      </w:r>
      <w:proofErr w:type="spellStart"/>
      <w:r w:rsidRPr="00365F4D">
        <w:t>ehost</w:t>
      </w:r>
      <w:proofErr w:type="spellEnd"/>
      <w:r w:rsidRPr="00365F4D">
        <w:t>-live</w:t>
      </w:r>
    </w:p>
    <w:p w14:paraId="2A4114D4" w14:textId="420C8E3D" w:rsidR="00ED3CC6" w:rsidRDefault="00ED3CC6" w:rsidP="006D7A06">
      <w:pPr>
        <w:spacing w:line="480" w:lineRule="auto"/>
      </w:pPr>
      <w:proofErr w:type="spellStart"/>
      <w:proofErr w:type="gramStart"/>
      <w:r w:rsidRPr="0020702F">
        <w:t>Nickitas</w:t>
      </w:r>
      <w:proofErr w:type="spellEnd"/>
      <w:r w:rsidRPr="0020702F">
        <w:t>, D. M. (2014).</w:t>
      </w:r>
      <w:proofErr w:type="gramEnd"/>
      <w:r w:rsidRPr="0020702F">
        <w:t xml:space="preserve"> </w:t>
      </w:r>
      <w:r w:rsidRPr="00ED3CC6">
        <w:rPr>
          <w:i/>
        </w:rPr>
        <w:t xml:space="preserve">Investigating in Nursing: Good for Patients, Good for </w:t>
      </w:r>
      <w:r w:rsidRPr="00ED3CC6">
        <w:rPr>
          <w:i/>
        </w:rPr>
        <w:tab/>
        <w:t>Business, And Good for the Bottom Line. Nursing Economic$, </w:t>
      </w:r>
      <w:r w:rsidRPr="0020702F">
        <w:t xml:space="preserve">32(2), 54–69. </w:t>
      </w:r>
      <w:r>
        <w:tab/>
      </w:r>
      <w:r w:rsidRPr="0020702F">
        <w:t xml:space="preserve">Retrieved from </w:t>
      </w:r>
      <w:hyperlink r:id="rId12" w:history="1">
        <w:r w:rsidRPr="00D26228">
          <w:rPr>
            <w:rStyle w:val="Hyperlink"/>
          </w:rPr>
          <w:t>https://search-ebscohost-</w:t>
        </w:r>
      </w:hyperlink>
      <w:r>
        <w:tab/>
      </w:r>
      <w:r w:rsidRPr="0020702F">
        <w:t>com.ezproxy.umary.edu/</w:t>
      </w:r>
      <w:proofErr w:type="spellStart"/>
      <w:r w:rsidRPr="0020702F">
        <w:t>login.aspx</w:t>
      </w:r>
      <w:proofErr w:type="gramStart"/>
      <w:r w:rsidRPr="0020702F">
        <w:t>?direct</w:t>
      </w:r>
      <w:proofErr w:type="spellEnd"/>
      <w:proofErr w:type="gramEnd"/>
      <w:r w:rsidRPr="0020702F">
        <w:t>=</w:t>
      </w:r>
      <w:proofErr w:type="spellStart"/>
      <w:r w:rsidRPr="0020702F">
        <w:t>true&amp;db</w:t>
      </w:r>
      <w:proofErr w:type="spellEnd"/>
      <w:r w:rsidRPr="0020702F">
        <w:t>=</w:t>
      </w:r>
      <w:proofErr w:type="spellStart"/>
      <w:r w:rsidRPr="0020702F">
        <w:t>ccm&amp;AN</w:t>
      </w:r>
      <w:proofErr w:type="spellEnd"/>
      <w:r w:rsidRPr="0020702F">
        <w:t>=107842335&amp;</w:t>
      </w:r>
      <w:r>
        <w:tab/>
      </w:r>
      <w:r w:rsidRPr="0020702F">
        <w:t>site=</w:t>
      </w:r>
      <w:proofErr w:type="spellStart"/>
      <w:r w:rsidRPr="0020702F">
        <w:t>ehost</w:t>
      </w:r>
      <w:proofErr w:type="spellEnd"/>
      <w:r w:rsidRPr="0020702F">
        <w:t>-live</w:t>
      </w:r>
    </w:p>
    <w:p w14:paraId="7CCF12E3" w14:textId="77777777" w:rsidR="00ED3CC6" w:rsidRDefault="00ED3CC6" w:rsidP="00ED3CC6">
      <w:pPr>
        <w:spacing w:line="480" w:lineRule="auto"/>
      </w:pPr>
      <w:proofErr w:type="spellStart"/>
      <w:proofErr w:type="gramStart"/>
      <w:r w:rsidRPr="003E47FD">
        <w:t>Rishel</w:t>
      </w:r>
      <w:proofErr w:type="spellEnd"/>
      <w:r w:rsidRPr="003E47FD">
        <w:t>, C. J. (2014).</w:t>
      </w:r>
      <w:proofErr w:type="gramEnd"/>
      <w:r w:rsidRPr="003E47FD">
        <w:t xml:space="preserve"> </w:t>
      </w:r>
      <w:r w:rsidRPr="00ED3CC6">
        <w:rPr>
          <w:i/>
        </w:rPr>
        <w:t xml:space="preserve">Financial Savvy: The Value of Business Acumen in Oncology </w:t>
      </w:r>
      <w:r w:rsidRPr="00ED3CC6">
        <w:rPr>
          <w:i/>
        </w:rPr>
        <w:tab/>
        <w:t>Nursing. Oncology Nursing Forum</w:t>
      </w:r>
      <w:r w:rsidRPr="003E47FD">
        <w:t xml:space="preserve">, 41(3), 324–326. </w:t>
      </w:r>
      <w:hyperlink r:id="rId13" w:history="1">
        <w:r w:rsidRPr="00D26228">
          <w:rPr>
            <w:rStyle w:val="Hyperlink"/>
          </w:rPr>
          <w:t>https://doi-</w:t>
        </w:r>
      </w:hyperlink>
      <w:r>
        <w:tab/>
      </w:r>
      <w:r w:rsidRPr="003E47FD">
        <w:t>org.ezproxy.umary.edu/10.1188/14.ONF.324-326</w:t>
      </w:r>
    </w:p>
    <w:p w14:paraId="2F147737" w14:textId="6ED01819" w:rsidR="00ED3CC6" w:rsidRDefault="00ED3CC6" w:rsidP="00ED3CC6">
      <w:pPr>
        <w:spacing w:line="480" w:lineRule="auto"/>
      </w:pPr>
      <w:r w:rsidRPr="00BE2C60">
        <w:t xml:space="preserve">Roscoe, F. (2012). </w:t>
      </w:r>
      <w:r w:rsidRPr="00ED3CC6">
        <w:rPr>
          <w:i/>
        </w:rPr>
        <w:t>Exploring the role of nurse partners. </w:t>
      </w:r>
      <w:proofErr w:type="gramStart"/>
      <w:r w:rsidRPr="00ED3CC6">
        <w:rPr>
          <w:i/>
        </w:rPr>
        <w:t xml:space="preserve">Journal of Community </w:t>
      </w:r>
      <w:r w:rsidRPr="00ED3CC6">
        <w:rPr>
          <w:i/>
        </w:rPr>
        <w:tab/>
        <w:t>Nursing,</w:t>
      </w:r>
      <w:r w:rsidRPr="00BE2C60">
        <w:t> 26(2), 25–27.</w:t>
      </w:r>
      <w:proofErr w:type="gramEnd"/>
      <w:r w:rsidRPr="00BE2C60">
        <w:t xml:space="preserve"> Retrieved from </w:t>
      </w:r>
      <w:hyperlink r:id="rId14" w:history="1">
        <w:r w:rsidRPr="00D26228">
          <w:rPr>
            <w:rStyle w:val="Hyperlink"/>
          </w:rPr>
          <w:t>https://search-ebscohost-</w:t>
        </w:r>
      </w:hyperlink>
      <w:r>
        <w:tab/>
      </w:r>
      <w:r w:rsidRPr="00BE2C60">
        <w:t>com.ezproxy.umary.edu/</w:t>
      </w:r>
      <w:proofErr w:type="spellStart"/>
      <w:r w:rsidRPr="00BE2C60">
        <w:t>login.aspx</w:t>
      </w:r>
      <w:proofErr w:type="gramStart"/>
      <w:r w:rsidRPr="00BE2C60">
        <w:t>?direct</w:t>
      </w:r>
      <w:proofErr w:type="spellEnd"/>
      <w:proofErr w:type="gramEnd"/>
      <w:r w:rsidRPr="00BE2C60">
        <w:t>=</w:t>
      </w:r>
      <w:proofErr w:type="spellStart"/>
      <w:r w:rsidRPr="00BE2C60">
        <w:t>true&amp;db</w:t>
      </w:r>
      <w:proofErr w:type="spellEnd"/>
      <w:r w:rsidRPr="00BE2C60">
        <w:t>=</w:t>
      </w:r>
      <w:proofErr w:type="spellStart"/>
      <w:r w:rsidRPr="00BE2C60">
        <w:t>ccm&amp;AN</w:t>
      </w:r>
      <w:proofErr w:type="spellEnd"/>
      <w:r w:rsidRPr="00BE2C60">
        <w:t>=108170445&amp;</w:t>
      </w:r>
      <w:r>
        <w:tab/>
      </w:r>
      <w:r w:rsidRPr="00BE2C60">
        <w:t>site=</w:t>
      </w:r>
      <w:proofErr w:type="spellStart"/>
      <w:r w:rsidRPr="00BE2C60">
        <w:t>ehost</w:t>
      </w:r>
      <w:proofErr w:type="spellEnd"/>
      <w:r w:rsidRPr="00BE2C60">
        <w:t>-live</w:t>
      </w:r>
    </w:p>
    <w:p w14:paraId="40396141" w14:textId="77777777" w:rsidR="00ED3CC6" w:rsidRDefault="00ED3CC6" w:rsidP="00ED3CC6">
      <w:pPr>
        <w:spacing w:line="480" w:lineRule="auto"/>
      </w:pPr>
      <w:bookmarkStart w:id="0" w:name="_GoBack"/>
      <w:bookmarkEnd w:id="0"/>
    </w:p>
    <w:p w14:paraId="76B9884F" w14:textId="77777777" w:rsidR="00ED3CC6" w:rsidRDefault="00ED3CC6" w:rsidP="006D7A06">
      <w:pPr>
        <w:spacing w:line="480" w:lineRule="auto"/>
      </w:pPr>
    </w:p>
    <w:p w14:paraId="527D59DE" w14:textId="77777777" w:rsidR="0041240F" w:rsidRDefault="0041240F" w:rsidP="0041240F">
      <w:pPr>
        <w:spacing w:line="480" w:lineRule="auto"/>
        <w:jc w:val="center"/>
      </w:pPr>
    </w:p>
    <w:sectPr w:rsidR="0041240F" w:rsidSect="0041240F">
      <w:headerReference w:type="even" r:id="rId15"/>
      <w:headerReference w:type="default" r:id="rId16"/>
      <w:head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4689D" w14:textId="77777777" w:rsidR="00307E5A" w:rsidRDefault="00307E5A" w:rsidP="0041240F">
      <w:r>
        <w:separator/>
      </w:r>
    </w:p>
  </w:endnote>
  <w:endnote w:type="continuationSeparator" w:id="0">
    <w:p w14:paraId="58ECD62F" w14:textId="77777777" w:rsidR="00307E5A" w:rsidRDefault="00307E5A" w:rsidP="0041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D6EFE" w14:textId="77777777" w:rsidR="00307E5A" w:rsidRDefault="00307E5A" w:rsidP="0041240F">
      <w:r>
        <w:separator/>
      </w:r>
    </w:p>
  </w:footnote>
  <w:footnote w:type="continuationSeparator" w:id="0">
    <w:p w14:paraId="7649B193" w14:textId="77777777" w:rsidR="00307E5A" w:rsidRDefault="00307E5A" w:rsidP="004124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3E47" w14:textId="77777777" w:rsidR="00307E5A" w:rsidRDefault="00307E5A" w:rsidP="003D5C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741278" w14:textId="77777777" w:rsidR="00307E5A" w:rsidRDefault="00307E5A" w:rsidP="0041240F">
    <w:pPr>
      <w:pStyle w:val="Header"/>
      <w:ind w:right="360"/>
    </w:pPr>
    <w:sdt>
      <w:sdtPr>
        <w:id w:val="171999623"/>
        <w:placeholder>
          <w:docPart w:val="44E901EB0958C44EA9509E0C38516422"/>
        </w:placeholder>
        <w:temporary/>
        <w:showingPlcHdr/>
      </w:sdtPr>
      <w:sdtContent>
        <w:r>
          <w:t>[Type text]</w:t>
        </w:r>
      </w:sdtContent>
    </w:sdt>
    <w:r>
      <w:ptab w:relativeTo="margin" w:alignment="center" w:leader="none"/>
    </w:r>
    <w:sdt>
      <w:sdtPr>
        <w:id w:val="171999624"/>
        <w:placeholder>
          <w:docPart w:val="C3CF72F77D6EC84D91C00BB414DB7E02"/>
        </w:placeholder>
        <w:temporary/>
        <w:showingPlcHdr/>
      </w:sdtPr>
      <w:sdtContent>
        <w:r>
          <w:t>[Type text]</w:t>
        </w:r>
      </w:sdtContent>
    </w:sdt>
    <w:r>
      <w:ptab w:relativeTo="margin" w:alignment="right" w:leader="none"/>
    </w:r>
    <w:sdt>
      <w:sdtPr>
        <w:id w:val="171999625"/>
        <w:placeholder>
          <w:docPart w:val="62FB7DD04DD44A4AB62705ADC67E6C33"/>
        </w:placeholder>
        <w:temporary/>
        <w:showingPlcHdr/>
      </w:sdtPr>
      <w:sdtContent>
        <w:r>
          <w:t>[Type text]</w:t>
        </w:r>
      </w:sdtContent>
    </w:sdt>
  </w:p>
  <w:p w14:paraId="57F555EA" w14:textId="77777777" w:rsidR="00307E5A" w:rsidRDefault="00307E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3E5EA" w14:textId="77777777" w:rsidR="00307E5A" w:rsidRDefault="00307E5A" w:rsidP="003D5C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3CC6">
      <w:rPr>
        <w:rStyle w:val="PageNumber"/>
        <w:noProof/>
      </w:rPr>
      <w:t>8</w:t>
    </w:r>
    <w:r>
      <w:rPr>
        <w:rStyle w:val="PageNumber"/>
      </w:rPr>
      <w:fldChar w:fldCharType="end"/>
    </w:r>
  </w:p>
  <w:p w14:paraId="7A28072A" w14:textId="77777777" w:rsidR="00307E5A" w:rsidRDefault="00307E5A" w:rsidP="0041240F">
    <w:pPr>
      <w:pStyle w:val="Header"/>
      <w:ind w:right="360"/>
    </w:pPr>
    <w:r>
      <w:t>BUSINESS IN NURSING</w:t>
    </w:r>
    <w:r>
      <w:ptab w:relativeTo="margin" w:alignment="center" w:leader="none"/>
    </w:r>
    <w:r>
      <w:ptab w:relativeTo="margin" w:alignment="right" w:leader="none"/>
    </w:r>
  </w:p>
  <w:p w14:paraId="6CA7C932" w14:textId="77777777" w:rsidR="00307E5A" w:rsidRDefault="00307E5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196B2" w14:textId="77777777" w:rsidR="00307E5A" w:rsidRDefault="00307E5A">
    <w:pPr>
      <w:pStyle w:val="Header"/>
    </w:pPr>
    <w:r>
      <w:t>RUNNING HEAD: BUSINESS IN NURSING</w:t>
    </w:r>
    <w:r>
      <w:tab/>
    </w:r>
    <w:r>
      <w:tab/>
    </w:r>
    <w:r>
      <w:rPr>
        <w:rStyle w:val="PageNumber"/>
      </w:rPr>
      <w:fldChar w:fldCharType="begin"/>
    </w:r>
    <w:r>
      <w:rPr>
        <w:rStyle w:val="PageNumber"/>
      </w:rPr>
      <w:instrText xml:space="preserve"> PAGE </w:instrText>
    </w:r>
    <w:r>
      <w:rPr>
        <w:rStyle w:val="PageNumber"/>
      </w:rPr>
      <w:fldChar w:fldCharType="separate"/>
    </w:r>
    <w:r w:rsidR="006D7A06">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3D"/>
    <w:rsid w:val="00066132"/>
    <w:rsid w:val="0007787B"/>
    <w:rsid w:val="000D2D3E"/>
    <w:rsid w:val="00122EE8"/>
    <w:rsid w:val="00144BC3"/>
    <w:rsid w:val="00192833"/>
    <w:rsid w:val="001B5C87"/>
    <w:rsid w:val="001B7B3F"/>
    <w:rsid w:val="001D0CE7"/>
    <w:rsid w:val="001F599E"/>
    <w:rsid w:val="002155E7"/>
    <w:rsid w:val="00220E10"/>
    <w:rsid w:val="00252C86"/>
    <w:rsid w:val="002A14A4"/>
    <w:rsid w:val="002B3063"/>
    <w:rsid w:val="002C6230"/>
    <w:rsid w:val="00307E5A"/>
    <w:rsid w:val="003434B5"/>
    <w:rsid w:val="00384076"/>
    <w:rsid w:val="003D5C1D"/>
    <w:rsid w:val="00400FF2"/>
    <w:rsid w:val="0041240F"/>
    <w:rsid w:val="0045236B"/>
    <w:rsid w:val="004A3F1A"/>
    <w:rsid w:val="004E5B3D"/>
    <w:rsid w:val="00593967"/>
    <w:rsid w:val="006215A0"/>
    <w:rsid w:val="006571FA"/>
    <w:rsid w:val="006D7A06"/>
    <w:rsid w:val="006F69BE"/>
    <w:rsid w:val="00746D6D"/>
    <w:rsid w:val="00765BDE"/>
    <w:rsid w:val="007C615F"/>
    <w:rsid w:val="007C7B84"/>
    <w:rsid w:val="008176B8"/>
    <w:rsid w:val="00853104"/>
    <w:rsid w:val="0098613D"/>
    <w:rsid w:val="009A76E1"/>
    <w:rsid w:val="009E74FE"/>
    <w:rsid w:val="00A372B6"/>
    <w:rsid w:val="00AC4A89"/>
    <w:rsid w:val="00B33E5B"/>
    <w:rsid w:val="00B865AB"/>
    <w:rsid w:val="00BD1EFC"/>
    <w:rsid w:val="00C633FF"/>
    <w:rsid w:val="00D014D3"/>
    <w:rsid w:val="00D2269A"/>
    <w:rsid w:val="00D653F7"/>
    <w:rsid w:val="00E12AE9"/>
    <w:rsid w:val="00E34A83"/>
    <w:rsid w:val="00E34EC1"/>
    <w:rsid w:val="00E36F7C"/>
    <w:rsid w:val="00E952E3"/>
    <w:rsid w:val="00EA336A"/>
    <w:rsid w:val="00EA3B6F"/>
    <w:rsid w:val="00ED3CC6"/>
    <w:rsid w:val="00F574EA"/>
    <w:rsid w:val="00F6416F"/>
    <w:rsid w:val="00F96165"/>
    <w:rsid w:val="00FA73DF"/>
    <w:rsid w:val="00FC4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2B6B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40F"/>
    <w:pPr>
      <w:tabs>
        <w:tab w:val="center" w:pos="4320"/>
        <w:tab w:val="right" w:pos="8640"/>
      </w:tabs>
    </w:pPr>
  </w:style>
  <w:style w:type="character" w:customStyle="1" w:styleId="HeaderChar">
    <w:name w:val="Header Char"/>
    <w:basedOn w:val="DefaultParagraphFont"/>
    <w:link w:val="Header"/>
    <w:uiPriority w:val="99"/>
    <w:rsid w:val="0041240F"/>
  </w:style>
  <w:style w:type="paragraph" w:styleId="Footer">
    <w:name w:val="footer"/>
    <w:basedOn w:val="Normal"/>
    <w:link w:val="FooterChar"/>
    <w:uiPriority w:val="99"/>
    <w:unhideWhenUsed/>
    <w:rsid w:val="0041240F"/>
    <w:pPr>
      <w:tabs>
        <w:tab w:val="center" w:pos="4320"/>
        <w:tab w:val="right" w:pos="8640"/>
      </w:tabs>
    </w:pPr>
  </w:style>
  <w:style w:type="character" w:customStyle="1" w:styleId="FooterChar">
    <w:name w:val="Footer Char"/>
    <w:basedOn w:val="DefaultParagraphFont"/>
    <w:link w:val="Footer"/>
    <w:uiPriority w:val="99"/>
    <w:rsid w:val="0041240F"/>
  </w:style>
  <w:style w:type="character" w:styleId="PageNumber">
    <w:name w:val="page number"/>
    <w:basedOn w:val="DefaultParagraphFont"/>
    <w:uiPriority w:val="99"/>
    <w:semiHidden/>
    <w:unhideWhenUsed/>
    <w:rsid w:val="0041240F"/>
  </w:style>
  <w:style w:type="character" w:styleId="Hyperlink">
    <w:name w:val="Hyperlink"/>
    <w:basedOn w:val="DefaultParagraphFont"/>
    <w:uiPriority w:val="99"/>
    <w:unhideWhenUsed/>
    <w:rsid w:val="00ED3CC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40F"/>
    <w:pPr>
      <w:tabs>
        <w:tab w:val="center" w:pos="4320"/>
        <w:tab w:val="right" w:pos="8640"/>
      </w:tabs>
    </w:pPr>
  </w:style>
  <w:style w:type="character" w:customStyle="1" w:styleId="HeaderChar">
    <w:name w:val="Header Char"/>
    <w:basedOn w:val="DefaultParagraphFont"/>
    <w:link w:val="Header"/>
    <w:uiPriority w:val="99"/>
    <w:rsid w:val="0041240F"/>
  </w:style>
  <w:style w:type="paragraph" w:styleId="Footer">
    <w:name w:val="footer"/>
    <w:basedOn w:val="Normal"/>
    <w:link w:val="FooterChar"/>
    <w:uiPriority w:val="99"/>
    <w:unhideWhenUsed/>
    <w:rsid w:val="0041240F"/>
    <w:pPr>
      <w:tabs>
        <w:tab w:val="center" w:pos="4320"/>
        <w:tab w:val="right" w:pos="8640"/>
      </w:tabs>
    </w:pPr>
  </w:style>
  <w:style w:type="character" w:customStyle="1" w:styleId="FooterChar">
    <w:name w:val="Footer Char"/>
    <w:basedOn w:val="DefaultParagraphFont"/>
    <w:link w:val="Footer"/>
    <w:uiPriority w:val="99"/>
    <w:rsid w:val="0041240F"/>
  </w:style>
  <w:style w:type="character" w:styleId="PageNumber">
    <w:name w:val="page number"/>
    <w:basedOn w:val="DefaultParagraphFont"/>
    <w:uiPriority w:val="99"/>
    <w:semiHidden/>
    <w:unhideWhenUsed/>
    <w:rsid w:val="0041240F"/>
  </w:style>
  <w:style w:type="character" w:styleId="Hyperlink">
    <w:name w:val="Hyperlink"/>
    <w:basedOn w:val="DefaultParagraphFont"/>
    <w:uiPriority w:val="99"/>
    <w:unhideWhenUsed/>
    <w:rsid w:val="00ED3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search-" TargetMode="External"/><Relationship Id="rId20" Type="http://schemas.openxmlformats.org/officeDocument/2006/relationships/theme" Target="theme/theme1.xml"/><Relationship Id="rId10" Type="http://schemas.openxmlformats.org/officeDocument/2006/relationships/hyperlink" Target="https://doiorg.ezproxy.umary.edu/10.3912/OJIN.Vol23No01Man06" TargetMode="External"/><Relationship Id="rId11" Type="http://schemas.openxmlformats.org/officeDocument/2006/relationships/hyperlink" Target="https://search-ebscohost-" TargetMode="External"/><Relationship Id="rId12" Type="http://schemas.openxmlformats.org/officeDocument/2006/relationships/hyperlink" Target="https://search-ebscohost-" TargetMode="External"/><Relationship Id="rId13" Type="http://schemas.openxmlformats.org/officeDocument/2006/relationships/hyperlink" Target="https://doi-" TargetMode="External"/><Relationship Id="rId14" Type="http://schemas.openxmlformats.org/officeDocument/2006/relationships/hyperlink" Target="https://search-ebscohost-"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earch-ebscohos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E901EB0958C44EA9509E0C38516422"/>
        <w:category>
          <w:name w:val="General"/>
          <w:gallery w:val="placeholder"/>
        </w:category>
        <w:types>
          <w:type w:val="bbPlcHdr"/>
        </w:types>
        <w:behaviors>
          <w:behavior w:val="content"/>
        </w:behaviors>
        <w:guid w:val="{C4EF1101-4C96-1541-96B4-2B1A1AB71EC1}"/>
      </w:docPartPr>
      <w:docPartBody>
        <w:p w:rsidR="00172F3A" w:rsidRDefault="00172F3A" w:rsidP="00172F3A">
          <w:pPr>
            <w:pStyle w:val="44E901EB0958C44EA9509E0C38516422"/>
          </w:pPr>
          <w:r>
            <w:t>[Type text]</w:t>
          </w:r>
        </w:p>
      </w:docPartBody>
    </w:docPart>
    <w:docPart>
      <w:docPartPr>
        <w:name w:val="C3CF72F77D6EC84D91C00BB414DB7E02"/>
        <w:category>
          <w:name w:val="General"/>
          <w:gallery w:val="placeholder"/>
        </w:category>
        <w:types>
          <w:type w:val="bbPlcHdr"/>
        </w:types>
        <w:behaviors>
          <w:behavior w:val="content"/>
        </w:behaviors>
        <w:guid w:val="{DF71B0E3-F286-874E-B95D-66C10ED74B0C}"/>
      </w:docPartPr>
      <w:docPartBody>
        <w:p w:rsidR="00172F3A" w:rsidRDefault="00172F3A" w:rsidP="00172F3A">
          <w:pPr>
            <w:pStyle w:val="C3CF72F77D6EC84D91C00BB414DB7E02"/>
          </w:pPr>
          <w:r>
            <w:t>[Type text]</w:t>
          </w:r>
        </w:p>
      </w:docPartBody>
    </w:docPart>
    <w:docPart>
      <w:docPartPr>
        <w:name w:val="62FB7DD04DD44A4AB62705ADC67E6C33"/>
        <w:category>
          <w:name w:val="General"/>
          <w:gallery w:val="placeholder"/>
        </w:category>
        <w:types>
          <w:type w:val="bbPlcHdr"/>
        </w:types>
        <w:behaviors>
          <w:behavior w:val="content"/>
        </w:behaviors>
        <w:guid w:val="{8EA5A999-7B20-3E44-A681-361BDE9D9304}"/>
      </w:docPartPr>
      <w:docPartBody>
        <w:p w:rsidR="00172F3A" w:rsidRDefault="00172F3A" w:rsidP="00172F3A">
          <w:pPr>
            <w:pStyle w:val="62FB7DD04DD44A4AB62705ADC67E6C3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3A"/>
    <w:rsid w:val="00172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E901EB0958C44EA9509E0C38516422">
    <w:name w:val="44E901EB0958C44EA9509E0C38516422"/>
    <w:rsid w:val="00172F3A"/>
  </w:style>
  <w:style w:type="paragraph" w:customStyle="1" w:styleId="C3CF72F77D6EC84D91C00BB414DB7E02">
    <w:name w:val="C3CF72F77D6EC84D91C00BB414DB7E02"/>
    <w:rsid w:val="00172F3A"/>
  </w:style>
  <w:style w:type="paragraph" w:customStyle="1" w:styleId="62FB7DD04DD44A4AB62705ADC67E6C33">
    <w:name w:val="62FB7DD04DD44A4AB62705ADC67E6C33"/>
    <w:rsid w:val="00172F3A"/>
  </w:style>
  <w:style w:type="paragraph" w:customStyle="1" w:styleId="63BDB599D025AB4FA57C4A17FD0FF2B0">
    <w:name w:val="63BDB599D025AB4FA57C4A17FD0FF2B0"/>
    <w:rsid w:val="00172F3A"/>
  </w:style>
  <w:style w:type="paragraph" w:customStyle="1" w:styleId="B70DA5C407C5F54595A59A298BB63660">
    <w:name w:val="B70DA5C407C5F54595A59A298BB63660"/>
    <w:rsid w:val="00172F3A"/>
  </w:style>
  <w:style w:type="paragraph" w:customStyle="1" w:styleId="176AD377D24F9D46814C1BCE87D25FB6">
    <w:name w:val="176AD377D24F9D46814C1BCE87D25FB6"/>
    <w:rsid w:val="00172F3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E901EB0958C44EA9509E0C38516422">
    <w:name w:val="44E901EB0958C44EA9509E0C38516422"/>
    <w:rsid w:val="00172F3A"/>
  </w:style>
  <w:style w:type="paragraph" w:customStyle="1" w:styleId="C3CF72F77D6EC84D91C00BB414DB7E02">
    <w:name w:val="C3CF72F77D6EC84D91C00BB414DB7E02"/>
    <w:rsid w:val="00172F3A"/>
  </w:style>
  <w:style w:type="paragraph" w:customStyle="1" w:styleId="62FB7DD04DD44A4AB62705ADC67E6C33">
    <w:name w:val="62FB7DD04DD44A4AB62705ADC67E6C33"/>
    <w:rsid w:val="00172F3A"/>
  </w:style>
  <w:style w:type="paragraph" w:customStyle="1" w:styleId="63BDB599D025AB4FA57C4A17FD0FF2B0">
    <w:name w:val="63BDB599D025AB4FA57C4A17FD0FF2B0"/>
    <w:rsid w:val="00172F3A"/>
  </w:style>
  <w:style w:type="paragraph" w:customStyle="1" w:styleId="B70DA5C407C5F54595A59A298BB63660">
    <w:name w:val="B70DA5C407C5F54595A59A298BB63660"/>
    <w:rsid w:val="00172F3A"/>
  </w:style>
  <w:style w:type="paragraph" w:customStyle="1" w:styleId="176AD377D24F9D46814C1BCE87D25FB6">
    <w:name w:val="176AD377D24F9D46814C1BCE87D25FB6"/>
    <w:rsid w:val="00172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56D4B-EF1A-184A-BEA0-DD77B355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9</Pages>
  <Words>1761</Words>
  <Characters>10038</Characters>
  <Application>Microsoft Macintosh Word</Application>
  <DocSecurity>0</DocSecurity>
  <Lines>83</Lines>
  <Paragraphs>23</Paragraphs>
  <ScaleCrop>false</ScaleCrop>
  <Company/>
  <LinksUpToDate>false</LinksUpToDate>
  <CharactersWithSpaces>11776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Bunkers</dc:creator>
  <cp:keywords/>
  <dc:description/>
  <cp:lastModifiedBy>Max Bunkers</cp:lastModifiedBy>
  <cp:revision>53</cp:revision>
  <dcterms:created xsi:type="dcterms:W3CDTF">2019-06-07T01:27:00Z</dcterms:created>
  <dcterms:modified xsi:type="dcterms:W3CDTF">2019-06-07T07:12:00Z</dcterms:modified>
</cp:coreProperties>
</file>